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9AD" w:rsidRDefault="00CB29AD" w:rsidP="00CB29A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CB29AD">
        <w:rPr>
          <w:rFonts w:ascii="Arial" w:hAnsi="Arial" w:cs="Arial"/>
          <w:sz w:val="21"/>
          <w:szCs w:val="21"/>
          <w:shd w:val="clear" w:color="auto" w:fill="FFFFFF"/>
        </w:rPr>
        <w:t>Autoclave</w:t>
      </w:r>
    </w:p>
    <w:p w:rsidR="00CB29AD" w:rsidRPr="00CB29AD" w:rsidRDefault="00CB29AD" w:rsidP="00CB29A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CB29AD">
        <w:rPr>
          <w:rFonts w:ascii="Arial" w:hAnsi="Arial" w:cs="Arial"/>
          <w:sz w:val="21"/>
          <w:szCs w:val="21"/>
          <w:shd w:val="clear" w:color="auto" w:fill="FFFFFF"/>
        </w:rPr>
        <w:t>Bandaging material —</w:t>
      </w:r>
      <w:proofErr w:type="spellStart"/>
      <w:r w:rsidRPr="00CB29AD">
        <w:rPr>
          <w:rFonts w:ascii="Arial" w:hAnsi="Arial" w:cs="Arial"/>
          <w:sz w:val="21"/>
          <w:szCs w:val="21"/>
          <w:shd w:val="clear" w:color="auto" w:fill="FFFFFF"/>
        </w:rPr>
        <w:t>Ela</w:t>
      </w:r>
      <w:bookmarkStart w:id="0" w:name="_GoBack"/>
      <w:bookmarkEnd w:id="0"/>
      <w:r w:rsidRPr="00CB29AD">
        <w:rPr>
          <w:rFonts w:ascii="Arial" w:hAnsi="Arial" w:cs="Arial"/>
          <w:sz w:val="21"/>
          <w:szCs w:val="21"/>
          <w:shd w:val="clear" w:color="auto" w:fill="FFFFFF"/>
        </w:rPr>
        <w:t>sticon</w:t>
      </w:r>
      <w:proofErr w:type="spellEnd"/>
    </w:p>
    <w:p w:rsidR="00CB29AD" w:rsidRPr="00CB29AD" w:rsidRDefault="00CB29AD" w:rsidP="00CB29A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CB29AD">
        <w:rPr>
          <w:rFonts w:ascii="Arial" w:hAnsi="Arial" w:cs="Arial"/>
          <w:sz w:val="21"/>
          <w:szCs w:val="21"/>
          <w:shd w:val="clear" w:color="auto" w:fill="FFFFFF"/>
        </w:rPr>
        <w:t>Bandaging material —roll gauze</w:t>
      </w:r>
    </w:p>
    <w:p w:rsidR="00927D73" w:rsidRPr="00CB29AD" w:rsidRDefault="00CB29AD" w:rsidP="00CB29A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CB29AD">
        <w:rPr>
          <w:rFonts w:ascii="Arial" w:hAnsi="Arial" w:cs="Arial"/>
          <w:sz w:val="21"/>
          <w:szCs w:val="21"/>
          <w:shd w:val="clear" w:color="auto" w:fill="FFFFFF"/>
        </w:rPr>
        <w:t>Bandaging material —vet wrap</w:t>
      </w:r>
    </w:p>
    <w:p w:rsidR="00CB29AD" w:rsidRPr="00CB29AD" w:rsidRDefault="00CB29AD" w:rsidP="00CB29A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CB29AD">
        <w:rPr>
          <w:rFonts w:ascii="Arial" w:hAnsi="Arial" w:cs="Arial"/>
          <w:sz w:val="21"/>
          <w:szCs w:val="21"/>
          <w:shd w:val="clear" w:color="auto" w:fill="FFFFFF"/>
        </w:rPr>
        <w:t>Catheter —butterfly</w:t>
      </w:r>
    </w:p>
    <w:p w:rsidR="00CB29AD" w:rsidRPr="00CB29AD" w:rsidRDefault="00CB29AD" w:rsidP="00CB29A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CB29AD">
        <w:rPr>
          <w:rFonts w:ascii="Arial" w:hAnsi="Arial" w:cs="Arial"/>
          <w:sz w:val="21"/>
          <w:szCs w:val="21"/>
          <w:shd w:val="clear" w:color="auto" w:fill="FFFFFF"/>
        </w:rPr>
        <w:t>Catheter —IV</w:t>
      </w:r>
    </w:p>
    <w:p w:rsidR="00CB29AD" w:rsidRPr="00CB29AD" w:rsidRDefault="00CB29AD" w:rsidP="00CB29A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CB29AD">
        <w:rPr>
          <w:rFonts w:ascii="Arial" w:hAnsi="Arial" w:cs="Arial"/>
          <w:sz w:val="21"/>
          <w:szCs w:val="21"/>
          <w:shd w:val="clear" w:color="auto" w:fill="FFFFFF"/>
        </w:rPr>
        <w:t>Catheter —Tomcat urinary</w:t>
      </w:r>
    </w:p>
    <w:p w:rsidR="00CB29AD" w:rsidRPr="00CB29AD" w:rsidRDefault="00CB29AD" w:rsidP="00CB29A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CB29AD">
        <w:rPr>
          <w:rFonts w:ascii="Arial" w:hAnsi="Arial" w:cs="Arial"/>
          <w:sz w:val="21"/>
          <w:szCs w:val="21"/>
          <w:shd w:val="clear" w:color="auto" w:fill="FFFFFF"/>
        </w:rPr>
        <w:t>Dehorner —electric</w:t>
      </w:r>
    </w:p>
    <w:p w:rsidR="00CB29AD" w:rsidRPr="00CB29AD" w:rsidRDefault="00CB29AD" w:rsidP="00CB29A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CB29AD">
        <w:rPr>
          <w:rFonts w:ascii="Arial" w:hAnsi="Arial" w:cs="Arial"/>
          <w:sz w:val="21"/>
          <w:szCs w:val="21"/>
          <w:shd w:val="clear" w:color="auto" w:fill="FFFFFF"/>
        </w:rPr>
        <w:t>Drench gun —small ruminant</w:t>
      </w:r>
    </w:p>
    <w:p w:rsidR="00CB29AD" w:rsidRPr="00CB29AD" w:rsidRDefault="00CB29AD" w:rsidP="00CB29A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CB29AD">
        <w:rPr>
          <w:rFonts w:ascii="Arial" w:hAnsi="Arial" w:cs="Arial"/>
          <w:sz w:val="21"/>
          <w:szCs w:val="21"/>
          <w:shd w:val="clear" w:color="auto" w:fill="FFFFFF"/>
        </w:rPr>
        <w:t>Elizabethan collar</w:t>
      </w:r>
    </w:p>
    <w:p w:rsidR="00CB29AD" w:rsidRPr="00CB29AD" w:rsidRDefault="00CB29AD" w:rsidP="00CB29A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CB29AD">
        <w:rPr>
          <w:rFonts w:ascii="Arial" w:hAnsi="Arial" w:cs="Arial"/>
          <w:sz w:val="21"/>
          <w:szCs w:val="21"/>
          <w:shd w:val="clear" w:color="auto" w:fill="FFFFFF"/>
        </w:rPr>
        <w:t>Emasculators</w:t>
      </w:r>
    </w:p>
    <w:p w:rsidR="00CB29AD" w:rsidRPr="00CB29AD" w:rsidRDefault="00CB29AD" w:rsidP="00CB29A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CB29AD">
        <w:rPr>
          <w:rFonts w:ascii="Arial" w:hAnsi="Arial" w:cs="Arial"/>
          <w:sz w:val="21"/>
          <w:szCs w:val="21"/>
          <w:shd w:val="clear" w:color="auto" w:fill="FFFFFF"/>
        </w:rPr>
        <w:t>Endoscope</w:t>
      </w:r>
    </w:p>
    <w:p w:rsidR="00CB29AD" w:rsidRDefault="00CB29AD" w:rsidP="00CB29A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CB29AD">
        <w:rPr>
          <w:rFonts w:ascii="Arial" w:hAnsi="Arial" w:cs="Arial"/>
          <w:sz w:val="21"/>
          <w:szCs w:val="21"/>
          <w:shd w:val="clear" w:color="auto" w:fill="FFFFFF"/>
        </w:rPr>
        <w:t>Endotracheal tubes</w:t>
      </w:r>
    </w:p>
    <w:p w:rsidR="00CB29AD" w:rsidRPr="00CB29AD" w:rsidRDefault="00CB29AD" w:rsidP="00CB29A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Forceps —Alligator</w:t>
      </w:r>
    </w:p>
    <w:p w:rsidR="00CB29AD" w:rsidRPr="00CB29AD" w:rsidRDefault="00CB29AD" w:rsidP="00CB29A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CB29AD">
        <w:rPr>
          <w:rFonts w:ascii="Arial" w:hAnsi="Arial" w:cs="Arial"/>
          <w:sz w:val="21"/>
          <w:szCs w:val="21"/>
          <w:shd w:val="clear" w:color="auto" w:fill="FFFFFF"/>
        </w:rPr>
        <w:t>Forceps —Kelly</w:t>
      </w:r>
    </w:p>
    <w:p w:rsidR="00CB29AD" w:rsidRPr="00CB29AD" w:rsidRDefault="00CB29AD" w:rsidP="00CB29A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CB29AD">
        <w:rPr>
          <w:rFonts w:ascii="Arial" w:hAnsi="Arial" w:cs="Arial"/>
          <w:sz w:val="21"/>
          <w:szCs w:val="21"/>
          <w:shd w:val="clear" w:color="auto" w:fill="FFFFFF"/>
        </w:rPr>
        <w:t>Laparoscope</w:t>
      </w:r>
    </w:p>
    <w:p w:rsidR="00CB29AD" w:rsidRPr="00CB29AD" w:rsidRDefault="00CB29AD" w:rsidP="00CB29A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CB29AD">
        <w:rPr>
          <w:rFonts w:ascii="Arial" w:hAnsi="Arial" w:cs="Arial"/>
          <w:sz w:val="21"/>
          <w:szCs w:val="21"/>
          <w:shd w:val="clear" w:color="auto" w:fill="FFFFFF"/>
        </w:rPr>
        <w:t>Laryngoscopes</w:t>
      </w:r>
    </w:p>
    <w:p w:rsidR="00CB29AD" w:rsidRPr="00CB29AD" w:rsidRDefault="00CB29AD" w:rsidP="00CB29A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CB29AD">
        <w:rPr>
          <w:rFonts w:ascii="Arial" w:hAnsi="Arial" w:cs="Arial"/>
          <w:sz w:val="21"/>
          <w:szCs w:val="21"/>
          <w:shd w:val="clear" w:color="auto" w:fill="FFFFFF"/>
        </w:rPr>
        <w:t>Needle holder —Mayo-</w:t>
      </w:r>
      <w:proofErr w:type="spellStart"/>
      <w:r w:rsidRPr="00CB29AD">
        <w:rPr>
          <w:rFonts w:ascii="Arial" w:hAnsi="Arial" w:cs="Arial"/>
          <w:sz w:val="21"/>
          <w:szCs w:val="21"/>
          <w:shd w:val="clear" w:color="auto" w:fill="FFFFFF"/>
        </w:rPr>
        <w:t>Hegar</w:t>
      </w:r>
      <w:proofErr w:type="spellEnd"/>
    </w:p>
    <w:p w:rsidR="00CB29AD" w:rsidRPr="00CB29AD" w:rsidRDefault="00CB29AD" w:rsidP="00CB29A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CB29AD">
        <w:rPr>
          <w:rFonts w:ascii="Arial" w:hAnsi="Arial" w:cs="Arial"/>
          <w:sz w:val="21"/>
          <w:szCs w:val="21"/>
          <w:shd w:val="clear" w:color="auto" w:fill="FFFFFF"/>
        </w:rPr>
        <w:t>Ophthalmoscope</w:t>
      </w:r>
    </w:p>
    <w:p w:rsidR="00CB29AD" w:rsidRPr="00CB29AD" w:rsidRDefault="00CB29AD" w:rsidP="00CB29A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CB29AD">
        <w:rPr>
          <w:rFonts w:ascii="Arial" w:hAnsi="Arial" w:cs="Arial"/>
          <w:sz w:val="21"/>
          <w:szCs w:val="21"/>
          <w:shd w:val="clear" w:color="auto" w:fill="FFFFFF"/>
        </w:rPr>
        <w:t>Otoscope</w:t>
      </w:r>
    </w:p>
    <w:p w:rsidR="00CB29AD" w:rsidRPr="00CB29AD" w:rsidRDefault="00CB29AD" w:rsidP="00CB29A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CB29AD">
        <w:rPr>
          <w:rFonts w:ascii="Arial" w:hAnsi="Arial" w:cs="Arial"/>
          <w:sz w:val="21"/>
          <w:szCs w:val="21"/>
          <w:shd w:val="clear" w:color="auto" w:fill="FFFFFF"/>
        </w:rPr>
        <w:t>Scissors —Bandage</w:t>
      </w:r>
    </w:p>
    <w:p w:rsidR="00CB29AD" w:rsidRPr="00CB29AD" w:rsidRDefault="00CB29AD" w:rsidP="00CB29A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CB29AD">
        <w:rPr>
          <w:rFonts w:ascii="Arial" w:hAnsi="Arial" w:cs="Arial"/>
          <w:sz w:val="21"/>
          <w:szCs w:val="21"/>
          <w:shd w:val="clear" w:color="auto" w:fill="FFFFFF"/>
        </w:rPr>
        <w:t>Stethoscope</w:t>
      </w:r>
    </w:p>
    <w:p w:rsidR="00CB29AD" w:rsidRPr="00CB29AD" w:rsidRDefault="00CB29AD" w:rsidP="00CB29A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CB29AD">
        <w:rPr>
          <w:rFonts w:ascii="Arial" w:hAnsi="Arial" w:cs="Arial"/>
          <w:sz w:val="21"/>
          <w:szCs w:val="21"/>
          <w:shd w:val="clear" w:color="auto" w:fill="FFFFFF"/>
        </w:rPr>
        <w:t>Suture needle —cutting</w:t>
      </w:r>
    </w:p>
    <w:p w:rsidR="00CB29AD" w:rsidRPr="00CB29AD" w:rsidRDefault="00CB29AD" w:rsidP="00CB29A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CB29AD">
        <w:rPr>
          <w:rFonts w:ascii="Arial" w:hAnsi="Arial" w:cs="Arial"/>
          <w:sz w:val="21"/>
          <w:szCs w:val="21"/>
          <w:shd w:val="clear" w:color="auto" w:fill="FFFFFF"/>
        </w:rPr>
        <w:t>Suture needle —taper</w:t>
      </w:r>
    </w:p>
    <w:p w:rsidR="00CB29AD" w:rsidRDefault="00CB29AD" w:rsidP="00CB29AD">
      <w:pPr>
        <w:pStyle w:val="ListParagraph"/>
        <w:numPr>
          <w:ilvl w:val="0"/>
          <w:numId w:val="1"/>
        </w:numPr>
      </w:pPr>
      <w:r w:rsidRPr="00CB29AD">
        <w:rPr>
          <w:rFonts w:ascii="Arial" w:hAnsi="Arial" w:cs="Arial"/>
          <w:sz w:val="21"/>
          <w:szCs w:val="21"/>
          <w:shd w:val="clear" w:color="auto" w:fill="FFFFFF"/>
        </w:rPr>
        <w:t>Tonometer</w:t>
      </w:r>
    </w:p>
    <w:sectPr w:rsidR="00CB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26B2B"/>
    <w:multiLevelType w:val="hybridMultilevel"/>
    <w:tmpl w:val="1BFA9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AD"/>
    <w:rsid w:val="00927D73"/>
    <w:rsid w:val="00CB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614B"/>
  <w15:chartTrackingRefBased/>
  <w15:docId w15:val="{88856ED8-12BA-4AD4-B4B5-3A9BB3B5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Smith</dc:creator>
  <cp:keywords/>
  <dc:description/>
  <cp:lastModifiedBy>Ty Smith</cp:lastModifiedBy>
  <cp:revision>1</cp:revision>
  <dcterms:created xsi:type="dcterms:W3CDTF">2020-02-07T15:04:00Z</dcterms:created>
  <dcterms:modified xsi:type="dcterms:W3CDTF">2020-02-07T15:10:00Z</dcterms:modified>
</cp:coreProperties>
</file>